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7"/>
        <w:gridCol w:w="5223"/>
      </w:tblGrid>
      <w:tr w:rsidR="009103D0" w:rsidTr="009103D0">
        <w:tc>
          <w:tcPr>
            <w:tcW w:w="4675" w:type="dxa"/>
          </w:tcPr>
          <w:p w:rsidR="009103D0" w:rsidRPr="009103D0" w:rsidRDefault="009103D0" w:rsidP="009103D0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9103D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[TÊN‍ DOANH‍ NGHIỆP/CƠ‍ QUAN]</w:t>
            </w:r>
            <w:r w:rsidRPr="009103D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</w:r>
            <w:r w:rsidRPr="009103D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Số‍:‍ ……/QĐ-……</w:t>
            </w:r>
          </w:p>
          <w:p w:rsidR="009103D0" w:rsidRDefault="009103D0" w:rsidP="009103D0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4675" w:type="dxa"/>
          </w:tcPr>
          <w:p w:rsidR="009103D0" w:rsidRPr="009103D0" w:rsidRDefault="009103D0" w:rsidP="009103D0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9103D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CỘNG‍ HÒA‍ XÃ‍ HỘI‍ CHỦ‍ NGHĨA‍ VIỆT‍ NAM</w:t>
            </w:r>
            <w:r w:rsidRPr="009103D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</w:r>
            <w:r w:rsidRPr="009103D0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Độc‍ lập‍ –‍ Tự‍ do‍ –‍ Hạnh‍ phúc</w:t>
            </w:r>
          </w:p>
          <w:p w:rsidR="009103D0" w:rsidRDefault="009103D0" w:rsidP="009103D0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</w:p>
        </w:tc>
      </w:tr>
    </w:tbl>
    <w:p w:rsidR="009103D0" w:rsidRDefault="009103D0" w:rsidP="009103D0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9103D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QUYẾT‍ ĐỊNH</w:t>
      </w:r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</w:r>
      <w:r w:rsidRPr="009103D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Về‍ việc‍ hủy‍ quyết‍ định‍ chấm‍ dứt‍ hợp‍ đồng‍ lao‍ động‍ trái‍ pháp‍ luật‍,‍ </w:t>
      </w:r>
    </w:p>
    <w:p w:rsidR="009103D0" w:rsidRPr="009103D0" w:rsidRDefault="009103D0" w:rsidP="009103D0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103D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khôi‍ phục‍ hiệu‍ lực‍ hợp‍ đồng‍ lao‍ động</w:t>
      </w:r>
    </w:p>
    <w:p w:rsidR="009103D0" w:rsidRPr="009103D0" w:rsidRDefault="009103D0" w:rsidP="009103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103D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NGƯỜI‍ CÓ‍ THẨM‍ QUYỀN‍ [CHỨC‍ DANH]</w:t>
      </w:r>
    </w:p>
    <w:p w:rsidR="009103D0" w:rsidRPr="009103D0" w:rsidRDefault="009103D0" w:rsidP="009103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Căn‍ cứ‍:</w:t>
      </w:r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–‍ Bộ‍ luật‍ Lao‍ động‍ hiện‍ hành‍;</w:t>
      </w:r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–‍ Hợp‍ đồng‍ lao‍ động‍ số‍:‍ …… ký‍ ngày‍:‍ …… giữa‍ [tên‍ doanh‍ nghiệp]</w:t>
      </w:r>
      <w:bookmarkStart w:id="0" w:name="_GoBack"/>
      <w:bookmarkEnd w:id="0"/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‍ và‍ ông/bà‍:‍ ……;</w:t>
      </w:r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–‍ Quyết‍ định‍ chấm‍ dứt‍ hợp‍ đồng‍ lao‍ động‍ số‍:‍ …… ngày‍:‍ ……;</w:t>
      </w:r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–‍ [Biên‍ bản‍ hòa‍ giải/Quyết‍ định‍ của‍ cơ‍ quan‍ có‍ thẩm‍ quyền/Bản‍ án‍ của‍ Tòa‍ án]‍ số‍:‍ …… ngày‍:‍ …… (nếu‍ có)‍;</w:t>
      </w:r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–‍ Xét‍ thấy‍ việc‍ chấm‍ dứt‍ hợp‍ đồng‍ lao‍ động‍ đối‍ với‍ ông/bà‍:‍ …… là‍ trái‍ quy‍ định‍ pháp‍ luật‍ lao‍ động‍.</w:t>
      </w:r>
    </w:p>
    <w:p w:rsidR="009103D0" w:rsidRPr="009103D0" w:rsidRDefault="009103D0" w:rsidP="009103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103D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QUYẾT‍ ĐỊNH‍:</w:t>
      </w:r>
    </w:p>
    <w:p w:rsidR="009103D0" w:rsidRPr="009103D0" w:rsidRDefault="009103D0" w:rsidP="009103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103D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Điều‍ 1.</w:t>
      </w:r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Hủy‍ bỏ‍ Quyết‍ định‍ chấm‍ dứt‍ hợp‍ đồng‍ lao‍ động‍ số‍:‍ …… ngày‍:‍ …… đối‍ với‍ ông/bà‍:‍ …… do‍ ban‍ hành‍ trái‍ pháp‍ luật‍.</w:t>
      </w:r>
    </w:p>
    <w:p w:rsidR="009103D0" w:rsidRPr="009103D0" w:rsidRDefault="009103D0" w:rsidP="009103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103D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Điều‍ 2.</w:t>
      </w:r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Khôi‍ phục‍ hiệu‍ lực‍ Hợp‍ đồng‍ lao‍ động‍ số‍:‍ …… ký‍ ngày‍:‍ …… giữa‍ [tên‍ doanh‍ nghiệp]‍ và‍ ông/bà‍:‍ …… kể‍ từ‍ thời‍ điểm‍ hợp‍ đồng‍ bị‍ chấm‍ dứt‍ trái‍ pháp‍ luật‍.</w:t>
      </w:r>
    </w:p>
    <w:p w:rsidR="009103D0" w:rsidRPr="009103D0" w:rsidRDefault="009103D0" w:rsidP="009103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Ông/bà‍:‍ …… được‍ bố‍ trí‍ trở‍ lại‍ làm‍ việc‍ theo‍ đúng‍ công‍ việc‍,‍ chức‍ danh‍,‍ mức‍ lương‍ và‍ các‍ quyền‍,‍ nghĩa‍ vụ‍ đã‍ thỏa‍ thuận‍ trong‍ hợp‍ đồng‍ lao‍ động‍.</w:t>
      </w:r>
    </w:p>
    <w:p w:rsidR="009103D0" w:rsidRPr="009103D0" w:rsidRDefault="009103D0" w:rsidP="009103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103D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lastRenderedPageBreak/>
        <w:t>Điều‍ 3.</w:t>
      </w:r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[Tên‍ doanh‍ nghiệp]‍ có‍ trách‍ nhiệm‍:</w:t>
      </w:r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–‍ Thanh‍ toán‍ đầy‍ đủ‍ tiền‍ lương‍,‍ đóng‍ bảo‍ hiểm‍ xã‍ hội‍,‍ bảo‍ hiểm‍ y‍ tế‍,‍ bảo‍ hiểm‍ thất‍ nghiệp‍ cho‍ ông/bà‍:‍ …… trong‍ thời‍ gian‍ không‍ được‍ làm‍ việc‍ theo‍ quy‍ định‍ pháp‍ luật‍;</w:t>
      </w:r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–‍ Thực‍ hiện‍ các‍ nghĩa‍ vụ‍ khác‍ (nếu‍ có)‍ theo‍ quy‍ định‍ của‍ pháp‍ luật‍ lao‍ động‍.</w:t>
      </w:r>
    </w:p>
    <w:p w:rsidR="009103D0" w:rsidRPr="009103D0" w:rsidRDefault="009103D0" w:rsidP="009103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103D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Điều‍ 4.</w:t>
      </w:r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Quyết‍ định‍ này‍ có‍ hiệu‍ lực‍ kể‍ từ‍ ngày‍ ký‍.‍ Các‍ phòng‍,‍ ban‍,‍ cá‍ nhân‍ có‍ liên‍ quan‍ chịu‍ trách‍ nhiệm‍ thi‍ hành‍ Quyết‍ định‍ này‍.</w:t>
      </w:r>
    </w:p>
    <w:p w:rsidR="009103D0" w:rsidRPr="009103D0" w:rsidRDefault="009103D0" w:rsidP="009103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103D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Nơi‍ nhận‍:</w:t>
      </w:r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–‍ Như‍ Điều‍ 4;</w:t>
      </w:r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–‍ Lưu‍:‍ VT‍,‍ ……</w:t>
      </w:r>
    </w:p>
    <w:p w:rsidR="009103D0" w:rsidRPr="009103D0" w:rsidRDefault="009103D0" w:rsidP="009103D0">
      <w:pPr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9103D0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[CHỨC‍ DANH‍ NGƯỜI‍ KÝ]</w:t>
      </w:r>
      <w:r w:rsidRPr="009103D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(Ký‍,‍ ghi‍ rõ‍ họ‍ tên‍,‍ đóng‍ dấu)</w:t>
      </w:r>
    </w:p>
    <w:p w:rsidR="00534015" w:rsidRDefault="009103D0" w:rsidP="009103D0">
      <w:pPr>
        <w:spacing w:line="360" w:lineRule="auto"/>
      </w:pPr>
    </w:p>
    <w:sectPr w:rsidR="005340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3D0"/>
    <w:rsid w:val="0006350C"/>
    <w:rsid w:val="001101A4"/>
    <w:rsid w:val="0046722E"/>
    <w:rsid w:val="00811079"/>
    <w:rsid w:val="008B2D30"/>
    <w:rsid w:val="009103D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84A121E-4CD6-4624-8697-19040C54F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0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103D0"/>
    <w:rPr>
      <w:b/>
      <w:bCs/>
    </w:rPr>
  </w:style>
  <w:style w:type="table" w:styleId="TableGrid">
    <w:name w:val="Table Grid"/>
    <w:basedOn w:val="TableNormal"/>
    <w:uiPriority w:val="39"/>
    <w:rsid w:val="009103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2025-12-19T00:43:00Z</dcterms:created>
  <dcterms:modified xsi:type="dcterms:W3CDTF">2025-12-19T00:46:00Z</dcterms:modified>
</cp:coreProperties>
</file>